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F" w:rsidRPr="004F54FF" w:rsidRDefault="004F5D9E" w:rsidP="004F54FF">
      <w:pPr>
        <w:pStyle w:val="a4"/>
        <w:jc w:val="center"/>
        <w:rPr>
          <w:rFonts w:ascii="Times New Roman" w:hAnsi="Times New Roman" w:cs="Times New Roman"/>
        </w:rPr>
      </w:pPr>
      <w:r w:rsidRPr="004F5D9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-20955</wp:posOffset>
            </wp:positionV>
            <wp:extent cx="620956" cy="588396"/>
            <wp:effectExtent l="0" t="0" r="8255" b="2540"/>
            <wp:wrapNone/>
            <wp:docPr id="4" name="Рисунок 4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4FF" w:rsidRPr="004F54FF">
        <w:rPr>
          <w:rFonts w:ascii="Times New Roman" w:hAnsi="Times New Roman" w:cs="Times New Roman"/>
        </w:rPr>
        <w:t>ООО «</w:t>
      </w:r>
      <w:proofErr w:type="spellStart"/>
      <w:r w:rsidR="004F54FF" w:rsidRPr="004F54FF">
        <w:rPr>
          <w:rFonts w:ascii="Times New Roman" w:hAnsi="Times New Roman" w:cs="Times New Roman"/>
        </w:rPr>
        <w:t>ПромЭл</w:t>
      </w:r>
      <w:proofErr w:type="spellEnd"/>
      <w:r w:rsidR="004F54FF" w:rsidRPr="004F54FF">
        <w:rPr>
          <w:rFonts w:ascii="Times New Roman" w:hAnsi="Times New Roman" w:cs="Times New Roman"/>
        </w:rPr>
        <w:t>»</w:t>
      </w:r>
    </w:p>
    <w:p w:rsidR="004F54FF" w:rsidRPr="004F54FF" w:rsidRDefault="004F54FF" w:rsidP="004F54FF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4F54FF">
        <w:rPr>
          <w:rFonts w:ascii="Times New Roman" w:hAnsi="Times New Roman" w:cs="Times New Roman"/>
        </w:rPr>
        <w:t xml:space="preserve">Российская Федерация, </w:t>
      </w:r>
      <w:r w:rsidRPr="004F54FF">
        <w:rPr>
          <w:rStyle w:val="a6"/>
          <w:rFonts w:ascii="Times New Roman" w:hAnsi="Times New Roman" w:cs="Times New Roman"/>
          <w:b w:val="0"/>
        </w:rPr>
        <w:t>302025, г. Орел,</w:t>
      </w:r>
    </w:p>
    <w:p w:rsidR="004F54FF" w:rsidRPr="004F54FF" w:rsidRDefault="004F54FF" w:rsidP="004F54FF">
      <w:pPr>
        <w:pStyle w:val="a4"/>
        <w:jc w:val="center"/>
        <w:rPr>
          <w:rFonts w:ascii="Times New Roman" w:hAnsi="Times New Roman" w:cs="Times New Roman"/>
        </w:rPr>
      </w:pPr>
      <w:r w:rsidRPr="004F54FF">
        <w:rPr>
          <w:rStyle w:val="a6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4F54FF" w:rsidRPr="004F54FF" w:rsidRDefault="004F54FF" w:rsidP="004F54FF">
      <w:pPr>
        <w:pStyle w:val="a4"/>
        <w:jc w:val="center"/>
        <w:rPr>
          <w:rFonts w:ascii="Times New Roman" w:hAnsi="Times New Roman" w:cs="Times New Roman"/>
        </w:rPr>
      </w:pPr>
      <w:r w:rsidRPr="004F54FF">
        <w:rPr>
          <w:rFonts w:ascii="Times New Roman" w:hAnsi="Times New Roman" w:cs="Times New Roman"/>
        </w:rPr>
        <w:t>тел.: +7(4862)</w:t>
      </w:r>
      <w:r w:rsidR="009D0AEA">
        <w:rPr>
          <w:rFonts w:ascii="Times New Roman" w:hAnsi="Times New Roman" w:cs="Times New Roman"/>
        </w:rPr>
        <w:t xml:space="preserve"> </w:t>
      </w:r>
      <w:r w:rsidRPr="004F54FF">
        <w:rPr>
          <w:rFonts w:ascii="Times New Roman" w:hAnsi="Times New Roman" w:cs="Times New Roman"/>
        </w:rPr>
        <w:t>49-50-32; факс: +7(4862)</w:t>
      </w:r>
      <w:r w:rsidR="009D0AEA">
        <w:rPr>
          <w:rFonts w:ascii="Times New Roman" w:hAnsi="Times New Roman" w:cs="Times New Roman"/>
        </w:rPr>
        <w:t xml:space="preserve"> </w:t>
      </w:r>
      <w:r w:rsidRPr="004F54FF">
        <w:rPr>
          <w:rFonts w:ascii="Times New Roman" w:hAnsi="Times New Roman" w:cs="Times New Roman"/>
        </w:rPr>
        <w:t>49-50-33</w:t>
      </w:r>
    </w:p>
    <w:p w:rsidR="004F5D9E" w:rsidRPr="004F5D9E" w:rsidRDefault="004F5D9E" w:rsidP="004F54FF">
      <w:pPr>
        <w:pStyle w:val="a4"/>
        <w:ind w:firstLine="142"/>
        <w:jc w:val="center"/>
        <w:rPr>
          <w:rFonts w:ascii="Times New Roman" w:hAnsi="Times New Roman" w:cs="Times New Roman"/>
          <w:b/>
        </w:rPr>
      </w:pPr>
      <w:r w:rsidRPr="004F5D9E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4F5D9E" w:rsidRPr="004F5D9E" w:rsidRDefault="004F5D9E" w:rsidP="00D459ED">
      <w:pPr>
        <w:pStyle w:val="a4"/>
        <w:jc w:val="center"/>
        <w:rPr>
          <w:rFonts w:ascii="Times New Roman" w:hAnsi="Times New Roman" w:cs="Times New Roman"/>
        </w:rPr>
      </w:pPr>
      <w:r w:rsidRPr="004F5D9E">
        <w:rPr>
          <w:rFonts w:ascii="Times New Roman" w:hAnsi="Times New Roman" w:cs="Times New Roman"/>
        </w:rPr>
        <w:t>Кабели силовые в  поливинилхлоридной  изоляции  и  оболочке</w:t>
      </w:r>
    </w:p>
    <w:p w:rsidR="004F5D9E" w:rsidRPr="004F5D9E" w:rsidRDefault="004F5D9E" w:rsidP="00D459ED">
      <w:pPr>
        <w:pStyle w:val="a4"/>
        <w:jc w:val="center"/>
        <w:rPr>
          <w:rFonts w:ascii="Times New Roman" w:hAnsi="Times New Roman" w:cs="Times New Roman"/>
        </w:rPr>
      </w:pPr>
      <w:r w:rsidRPr="004F5D9E">
        <w:rPr>
          <w:rFonts w:ascii="Times New Roman" w:hAnsi="Times New Roman" w:cs="Times New Roman"/>
        </w:rPr>
        <w:t xml:space="preserve">на  номинальное  напряжение  0,66 кВ марок: ВВГ, ВВГ-П, </w:t>
      </w:r>
      <w:proofErr w:type="spellStart"/>
      <w:r w:rsidRPr="004F5D9E">
        <w:rPr>
          <w:rFonts w:ascii="Times New Roman" w:hAnsi="Times New Roman" w:cs="Times New Roman"/>
        </w:rPr>
        <w:t>ВВГнг</w:t>
      </w:r>
      <w:proofErr w:type="spellEnd"/>
      <w:r w:rsidRPr="004F5D9E">
        <w:rPr>
          <w:rFonts w:ascii="Times New Roman" w:hAnsi="Times New Roman" w:cs="Times New Roman"/>
        </w:rPr>
        <w:t>(А), ВВГ-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F5D9E">
        <w:rPr>
          <w:rFonts w:ascii="Times New Roman" w:hAnsi="Times New Roman" w:cs="Times New Roman"/>
        </w:rPr>
        <w:t>Пнг</w:t>
      </w:r>
      <w:proofErr w:type="spellEnd"/>
      <w:r w:rsidRPr="004F5D9E">
        <w:rPr>
          <w:rFonts w:ascii="Times New Roman" w:hAnsi="Times New Roman" w:cs="Times New Roman"/>
        </w:rPr>
        <w:t xml:space="preserve">(А), </w:t>
      </w:r>
      <w:proofErr w:type="spellStart"/>
      <w:r w:rsidRPr="004F5D9E">
        <w:rPr>
          <w:rFonts w:ascii="Times New Roman" w:hAnsi="Times New Roman" w:cs="Times New Roman"/>
        </w:rPr>
        <w:t>ВВГнг</w:t>
      </w:r>
      <w:proofErr w:type="spellEnd"/>
      <w:r w:rsidRPr="004F5D9E">
        <w:rPr>
          <w:rFonts w:ascii="Times New Roman" w:hAnsi="Times New Roman" w:cs="Times New Roman"/>
        </w:rPr>
        <w:t>(А)-</w:t>
      </w:r>
      <w:r w:rsidRPr="004F5D9E">
        <w:rPr>
          <w:rFonts w:ascii="Times New Roman" w:hAnsi="Times New Roman" w:cs="Times New Roman"/>
          <w:lang w:val="en-US"/>
        </w:rPr>
        <w:t>LS</w:t>
      </w:r>
      <w:r w:rsidRPr="004F5D9E">
        <w:rPr>
          <w:rFonts w:ascii="Times New Roman" w:hAnsi="Times New Roman" w:cs="Times New Roman"/>
        </w:rPr>
        <w:t xml:space="preserve">, </w:t>
      </w:r>
      <w:proofErr w:type="spellStart"/>
      <w:r w:rsidRPr="004F5D9E">
        <w:rPr>
          <w:rFonts w:ascii="Times New Roman" w:hAnsi="Times New Roman" w:cs="Times New Roman"/>
        </w:rPr>
        <w:t>ВВГ-Пнг</w:t>
      </w:r>
      <w:proofErr w:type="spellEnd"/>
      <w:r w:rsidRPr="004F5D9E">
        <w:rPr>
          <w:rFonts w:ascii="Times New Roman" w:hAnsi="Times New Roman" w:cs="Times New Roman"/>
        </w:rPr>
        <w:t>(А)-</w:t>
      </w:r>
      <w:r w:rsidRPr="004F5D9E">
        <w:rPr>
          <w:rFonts w:ascii="Times New Roman" w:hAnsi="Times New Roman" w:cs="Times New Roman"/>
          <w:lang w:val="en-US"/>
        </w:rPr>
        <w:t>LS</w:t>
      </w:r>
      <w:r w:rsidRPr="004F5D9E">
        <w:rPr>
          <w:rFonts w:ascii="Times New Roman" w:hAnsi="Times New Roman" w:cs="Times New Roman"/>
        </w:rPr>
        <w:t>,</w:t>
      </w:r>
    </w:p>
    <w:p w:rsidR="004F5D9E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hd w:val="clear" w:color="auto" w:fill="FFFFFF"/>
        </w:rPr>
        <w:sectPr w:rsidR="004F5D9E" w:rsidSect="0004148B">
          <w:pgSz w:w="16838" w:h="11906" w:orient="landscape"/>
          <w:pgMar w:top="284" w:right="284" w:bottom="284" w:left="284" w:header="709" w:footer="709" w:gutter="0"/>
          <w:cols w:num="2" w:space="3007"/>
          <w:docGrid w:linePitch="360"/>
        </w:sectPr>
      </w:pPr>
    </w:p>
    <w:p w:rsidR="004F5D9E" w:rsidRDefault="004F5D9E" w:rsidP="009D0A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00E48">
        <w:rPr>
          <w:rFonts w:ascii="Times New Roman" w:hAnsi="Times New Roman" w:cs="Times New Roman"/>
          <w:b/>
        </w:rPr>
        <w:lastRenderedPageBreak/>
        <w:t>ТУ 3521–00</w:t>
      </w:r>
      <w:r w:rsidR="003578FF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700E48">
        <w:rPr>
          <w:rFonts w:ascii="Times New Roman" w:hAnsi="Times New Roman" w:cs="Times New Roman"/>
          <w:b/>
        </w:rPr>
        <w:t>–</w:t>
      </w:r>
      <w:r w:rsidR="00075728">
        <w:rPr>
          <w:rFonts w:ascii="Times New Roman" w:hAnsi="Times New Roman" w:cs="Times New Roman"/>
          <w:b/>
        </w:rPr>
        <w:t>67122155</w:t>
      </w:r>
      <w:r w:rsidRPr="00700E48">
        <w:rPr>
          <w:rFonts w:ascii="Times New Roman" w:hAnsi="Times New Roman" w:cs="Times New Roman"/>
          <w:b/>
        </w:rPr>
        <w:t>–2014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>(ГОСТ 31996-2012)</w:t>
      </w:r>
    </w:p>
    <w:p w:rsidR="009D0AEA" w:rsidRPr="009D0AEA" w:rsidRDefault="009D0AEA" w:rsidP="009D0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F5D9E" w:rsidRPr="00A7418B" w:rsidRDefault="004F5D9E" w:rsidP="00725231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proofErr w:type="gramStart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Кабели предназначены</w:t>
      </w:r>
      <w:r w:rsidRPr="00A7418B">
        <w:rPr>
          <w:rFonts w:ascii="Times New Roman" w:hAnsi="Times New Roman" w:cs="Times New Roman"/>
          <w:sz w:val="20"/>
          <w:szCs w:val="20"/>
        </w:rPr>
        <w:t xml:space="preserve"> для передачи и распределения электрической энергии в стационарных установках на номинальное переменное напряжение 0,66 кВ частоты 50 Гц,</w:t>
      </w:r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в электрических сетях переменного напряжения с заземленной или изолированной </w:t>
      </w:r>
      <w:proofErr w:type="spellStart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нейтралью</w:t>
      </w:r>
      <w:proofErr w:type="spellEnd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, в которых продолжительность работы в режиме однофазного короткого замыкания на землю не превышает 8 ч, а общая продолжительность работы в режиме однофазного короткого замыкания на землю не превышает 125 ч</w:t>
      </w:r>
      <w:proofErr w:type="gramEnd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за год.</w:t>
      </w:r>
    </w:p>
    <w:p w:rsidR="004F5D9E" w:rsidRPr="0004148B" w:rsidRDefault="004F5D9E" w:rsidP="00725231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148B">
        <w:rPr>
          <w:rFonts w:ascii="Times New Roman" w:hAnsi="Times New Roman" w:cs="Times New Roman"/>
          <w:sz w:val="20"/>
          <w:szCs w:val="20"/>
        </w:rPr>
        <w:t>Виды климатического исполнения кабелей УХЛ, Т, категорий размещения 1, 5 по ГОСТ 15150.</w:t>
      </w:r>
    </w:p>
    <w:p w:rsidR="004F5D9E" w:rsidRPr="0004148B" w:rsidRDefault="004F5D9E" w:rsidP="007252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 медными </w:t>
      </w:r>
      <w:proofErr w:type="spellStart"/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однопроволоч</w:t>
      </w:r>
      <w:r w:rsidR="00725231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</w:t>
      </w:r>
      <w:proofErr w:type="spellEnd"/>
      <w:r w:rsidR="00C12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жила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ми, </w:t>
      </w:r>
      <w:r w:rsidRPr="0004148B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с 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изоляцией и оболочкой из ПВХ пластиката, без защитного покрова.</w:t>
      </w:r>
    </w:p>
    <w:p w:rsidR="004F5D9E" w:rsidRDefault="004F5D9E" w:rsidP="00725231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прокладки линий в сухих и влажных производственных помещениях</w:t>
      </w:r>
      <w:r w:rsidR="0072523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специальных кабельных эста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кадах, в блоках, а также для электроснабжения электроустановок.</w:t>
      </w:r>
      <w:r w:rsidRPr="000414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D86734" w:rsidRDefault="00D86734" w:rsidP="00725231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D86734" w:rsidRPr="0004148B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  <w:sectPr w:rsidR="00D86734" w:rsidRPr="0004148B" w:rsidSect="0004148B">
          <w:type w:val="continuous"/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:rsidR="004F5D9E" w:rsidRDefault="004F5D9E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1D6346">
        <w:rPr>
          <w:rFonts w:ascii="Times New Roman" w:hAnsi="Times New Roman" w:cs="Times New Roman"/>
          <w:b/>
          <w:iCs/>
          <w:sz w:val="18"/>
          <w:szCs w:val="14"/>
        </w:rPr>
        <w:lastRenderedPageBreak/>
        <w:t>Параметры и характеристики, влияющие на безопасность</w:t>
      </w:r>
    </w:p>
    <w:p w:rsidR="00D86734" w:rsidRPr="00D86734" w:rsidRDefault="00D86734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5982"/>
        <w:gridCol w:w="1697"/>
      </w:tblGrid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 кВ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 при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от-50°до+50°С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 воздуха (при температуре до +35°С)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E" w:rsidRPr="00E30915" w:rsidRDefault="004F5D9E" w:rsidP="00EB7F2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усилие натяжения кабеля при прокладке не более, Н/мм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9E" w:rsidRDefault="004F5D9E" w:rsidP="00E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радиус изгиба при прокладке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кабеля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Гарантийный срок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4F5D9E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</w:p>
    <w:p w:rsidR="004F5D9E" w:rsidRPr="00E30915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E30915">
        <w:rPr>
          <w:rFonts w:ascii="Times New Roman" w:hAnsi="Times New Roman" w:cs="Times New Roman"/>
          <w:b/>
          <w:iCs/>
          <w:sz w:val="18"/>
          <w:szCs w:val="14"/>
        </w:rPr>
        <w:lastRenderedPageBreak/>
        <w:t>Допустимые токовые нагрузки</w:t>
      </w:r>
      <w:r w:rsidR="00D86734">
        <w:rPr>
          <w:rFonts w:ascii="Times New Roman" w:hAnsi="Times New Roman" w:cs="Times New Roman"/>
          <w:b/>
          <w:iCs/>
          <w:sz w:val="18"/>
          <w:szCs w:val="14"/>
        </w:rPr>
        <w:t xml:space="preserve"> </w:t>
      </w:r>
      <w:r w:rsidR="00D86734" w:rsidRPr="00725231">
        <w:rPr>
          <w:rFonts w:ascii="Times New Roman" w:hAnsi="Times New Roman" w:cs="Times New Roman"/>
          <w:b/>
          <w:iCs/>
          <w:sz w:val="18"/>
          <w:szCs w:val="14"/>
        </w:rPr>
        <w:t>(А), не более</w:t>
      </w:r>
    </w:p>
    <w:tbl>
      <w:tblPr>
        <w:tblStyle w:val="a3"/>
        <w:tblW w:w="3799" w:type="dxa"/>
        <w:jc w:val="center"/>
        <w:tblLook w:val="04A0"/>
      </w:tblPr>
      <w:tblGrid>
        <w:gridCol w:w="1261"/>
        <w:gridCol w:w="1262"/>
        <w:gridCol w:w="1276"/>
      </w:tblGrid>
      <w:tr w:rsidR="004F5D9E" w:rsidTr="00EB7F2C">
        <w:trPr>
          <w:jc w:val="center"/>
        </w:trPr>
        <w:tc>
          <w:tcPr>
            <w:tcW w:w="1261" w:type="dxa"/>
            <w:vMerge w:val="restart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Номинальное сечение жилы, </w:t>
            </w:r>
            <w:proofErr w:type="gramStart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538" w:type="dxa"/>
            <w:gridSpan w:val="2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многожильных</w:t>
            </w:r>
          </w:p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переменном токе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Merge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воздухе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в земле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102</w:t>
            </w:r>
          </w:p>
        </w:tc>
      </w:tr>
    </w:tbl>
    <w:p w:rsidR="004F5D9E" w:rsidRPr="009D0AEA" w:rsidRDefault="004F5D9E" w:rsidP="004F5D9E">
      <w:pPr>
        <w:pStyle w:val="a4"/>
        <w:jc w:val="center"/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</w:pPr>
      <w:r w:rsidRPr="009D0AEA"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  <w:t>Условия хранения.</w:t>
      </w:r>
    </w:p>
    <w:tbl>
      <w:tblPr>
        <w:tblStyle w:val="a3"/>
        <w:tblW w:w="0" w:type="auto"/>
        <w:tblLook w:val="04A0"/>
      </w:tblPr>
      <w:tblGrid>
        <w:gridCol w:w="897"/>
        <w:gridCol w:w="930"/>
        <w:gridCol w:w="1495"/>
        <w:gridCol w:w="1418"/>
        <w:gridCol w:w="1142"/>
        <w:gridCol w:w="1516"/>
      </w:tblGrid>
      <w:tr w:rsidR="004F5D9E" w:rsidTr="008F004C">
        <w:tc>
          <w:tcPr>
            <w:tcW w:w="1827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913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780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780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78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4F5D9E" w:rsidTr="008F004C">
        <w:tc>
          <w:tcPr>
            <w:tcW w:w="7036" w:type="dxa"/>
            <w:gridSpan w:val="6"/>
            <w:vAlign w:val="center"/>
          </w:tcPr>
          <w:p w:rsidR="004F5D9E" w:rsidRPr="00FE36FC" w:rsidRDefault="004F5D9E" w:rsidP="008F004C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eastAsia="ru-RU"/>
              </w:rPr>
            </w:pPr>
            <w:r w:rsidRPr="00FE36FC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4F5D9E" w:rsidRDefault="004F5D9E" w:rsidP="004F5D9E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F5D9E" w:rsidSect="0004148B">
          <w:type w:val="continuous"/>
          <w:pgSz w:w="16838" w:h="11906" w:orient="landscape"/>
          <w:pgMar w:top="426" w:right="284" w:bottom="850" w:left="284" w:header="708" w:footer="708" w:gutter="0"/>
          <w:cols w:num="2" w:space="708"/>
          <w:docGrid w:linePitch="360"/>
        </w:sectPr>
      </w:pPr>
    </w:p>
    <w:p w:rsidR="00725231" w:rsidRDefault="00725231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F5D9E" w:rsidRPr="0004148B" w:rsidRDefault="008B64A8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Транспортирование</w:t>
      </w:r>
      <w:r w:rsidR="004F5D9E" w:rsidRPr="0004148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эксплуатация</w:t>
      </w:r>
    </w:p>
    <w:p w:rsidR="004F5D9E" w:rsidRPr="0004148B" w:rsidRDefault="004F5D9E" w:rsidP="004F5D9E">
      <w:pPr>
        <w:pStyle w:val="a4"/>
        <w:rPr>
          <w:rFonts w:ascii="Times New Roman" w:hAnsi="Times New Roman" w:cs="Times New Roman"/>
          <w:sz w:val="20"/>
          <w:szCs w:val="20"/>
        </w:rPr>
      </w:pPr>
      <w:r w:rsidRPr="0004148B">
        <w:rPr>
          <w:rFonts w:ascii="Times New Roman" w:hAnsi="Times New Roman" w:cs="Times New Roman"/>
          <w:sz w:val="20"/>
          <w:szCs w:val="20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</w:t>
      </w:r>
      <w:r w:rsidRPr="00725231">
        <w:rPr>
          <w:rFonts w:ascii="Times New Roman" w:hAnsi="Times New Roman" w:cs="Times New Roman"/>
          <w:sz w:val="20"/>
          <w:szCs w:val="20"/>
        </w:rPr>
        <w:t>О</w:t>
      </w:r>
      <w:r w:rsidRPr="0004148B">
        <w:rPr>
          <w:rFonts w:ascii="Times New Roman" w:hAnsi="Times New Roman" w:cs="Times New Roman"/>
          <w:sz w:val="20"/>
          <w:szCs w:val="20"/>
        </w:rPr>
        <w:t xml:space="preserve">ЖЗ по </w:t>
      </w:r>
      <w:r w:rsidRPr="0004148B">
        <w:rPr>
          <w:rStyle w:val="a7"/>
          <w:rFonts w:ascii="Times New Roman" w:hAnsi="Times New Roman" w:cs="Times New Roman"/>
          <w:color w:val="000000"/>
          <w:sz w:val="20"/>
          <w:szCs w:val="20"/>
        </w:rPr>
        <w:t>ГОСТ 15150</w:t>
      </w:r>
      <w:r w:rsidRPr="0004148B">
        <w:rPr>
          <w:rFonts w:ascii="Times New Roman" w:hAnsi="Times New Roman" w:cs="Times New Roman"/>
          <w:sz w:val="20"/>
          <w:szCs w:val="20"/>
        </w:rPr>
        <w:t>.</w:t>
      </w:r>
      <w:bookmarkStart w:id="1" w:name="sub_93"/>
    </w:p>
    <w:bookmarkEnd w:id="1"/>
    <w:p w:rsidR="004F5D9E" w:rsidRPr="0004148B" w:rsidRDefault="008B64A8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725231">
        <w:rPr>
          <w:rFonts w:ascii="Times New Roman" w:hAnsi="Times New Roman" w:cs="Times New Roman"/>
          <w:sz w:val="20"/>
          <w:szCs w:val="20"/>
          <w:lang w:eastAsia="ru-RU"/>
        </w:rPr>
        <w:t>Подключаемая мощность не должна превышать значение, указанное на упаковочном ярлыке (бирке).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="00C12359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</w:t>
      </w:r>
      <w:r w:rsidR="00C12359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="00C12359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Характеристики пожарной безопасности</w:t>
      </w:r>
    </w:p>
    <w:p w:rsidR="004F5D9E" w:rsidRPr="00CE45BE" w:rsidRDefault="004F5D9E" w:rsidP="004F5D9E">
      <w:pPr>
        <w:pStyle w:val="a4"/>
        <w:ind w:firstLine="567"/>
        <w:rPr>
          <w:rFonts w:ascii="Times New Roman" w:hAnsi="Times New Roman" w:cs="Times New Roman"/>
          <w:spacing w:val="2"/>
          <w:sz w:val="20"/>
          <w:szCs w:val="20"/>
        </w:rPr>
      </w:pPr>
      <w:r w:rsidRPr="00CE45BE">
        <w:rPr>
          <w:rFonts w:ascii="Times New Roman" w:hAnsi="Times New Roman" w:cs="Times New Roman"/>
          <w:spacing w:val="2"/>
          <w:sz w:val="20"/>
          <w:szCs w:val="20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04148B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E45BE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нг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>", "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>" не должны распространять горение при групповой прокладке по категории испытаний А.</w:t>
      </w:r>
      <w:r w:rsidR="0004148B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E45BE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" должны обладать низким 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Pr="00CE45BE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Охрана окружающей среды и утилизация</w:t>
      </w:r>
    </w:p>
    <w:p w:rsidR="0004148B" w:rsidRPr="0004148B" w:rsidRDefault="004F5D9E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трациях, опасных для организма человека и 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загрязняющих окружа</w:t>
      </w:r>
      <w:r w:rsidR="0004148B" w:rsidRPr="0004148B">
        <w:rPr>
          <w:rFonts w:ascii="Times New Roman" w:hAnsi="Times New Roman" w:cs="Times New Roman"/>
          <w:sz w:val="20"/>
          <w:szCs w:val="20"/>
          <w:lang w:eastAsia="ru-RU"/>
        </w:rPr>
        <w:t>ющую среду.</w:t>
      </w:r>
      <w:r w:rsidR="00DB6B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6B79" w:rsidRPr="00725231">
        <w:rPr>
          <w:rFonts w:ascii="Times New Roman" w:hAnsi="Times New Roman" w:cs="Times New Roman"/>
          <w:sz w:val="20"/>
          <w:szCs w:val="20"/>
          <w:lang w:eastAsia="ru-RU"/>
        </w:rPr>
        <w:t>Для утилизации кабелей силовых и упаковочных материалов следует обращаться в специализированные организации, имеющих разрешение на утилизацию отходов.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Гарантийные</w:t>
      </w:r>
      <w:r w:rsidRPr="0004148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обязательства</w:t>
      </w:r>
    </w:p>
    <w:p w:rsidR="00194F2C" w:rsidRDefault="00DB6B79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- 5 лет. </w:t>
      </w:r>
      <w:r w:rsidR="004F5D9E" w:rsidRPr="0004148B">
        <w:rPr>
          <w:rStyle w:val="apple-converted-space"/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 </w:t>
      </w:r>
      <w:r w:rsidR="004F5D9E"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r w:rsidR="004F5D9E"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мес</w:t>
      </w:r>
      <w:proofErr w:type="spellEnd"/>
      <w:r w:rsidR="004F5D9E"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5E400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="005E400B" w:rsidRPr="00725231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кабеля</w:t>
      </w:r>
      <w:r w:rsidR="004F5D9E" w:rsidRPr="00725231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.</w:t>
      </w:r>
      <w:r w:rsidR="004F5D9E"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В случае обнаружения неисправности кабеля необходимо об</w:t>
      </w:r>
      <w:r w:rsidR="005E400B">
        <w:rPr>
          <w:rFonts w:ascii="Times New Roman" w:hAnsi="Times New Roman" w:cs="Times New Roman"/>
          <w:sz w:val="20"/>
          <w:szCs w:val="20"/>
          <w:lang w:eastAsia="ru-RU"/>
        </w:rPr>
        <w:t xml:space="preserve">ратиться на завод-изготовитель 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по контактно</w:t>
      </w:r>
      <w:r w:rsidR="005E400B">
        <w:rPr>
          <w:rFonts w:ascii="Times New Roman" w:hAnsi="Times New Roman" w:cs="Times New Roman"/>
          <w:sz w:val="20"/>
          <w:szCs w:val="20"/>
          <w:lang w:eastAsia="ru-RU"/>
        </w:rPr>
        <w:t xml:space="preserve">й информации, указанной на </w:t>
      </w:r>
      <w:r w:rsidR="005E400B" w:rsidRPr="00725231">
        <w:rPr>
          <w:rFonts w:ascii="Times New Roman" w:hAnsi="Times New Roman" w:cs="Times New Roman"/>
          <w:sz w:val="20"/>
          <w:szCs w:val="20"/>
          <w:lang w:eastAsia="ru-RU"/>
        </w:rPr>
        <w:t>ярлыке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  <w:proofErr w:type="gramEnd"/>
    </w:p>
    <w:sectPr w:rsidR="00194F2C" w:rsidSect="009D0AEA">
      <w:type w:val="continuous"/>
      <w:pgSz w:w="16838" w:h="11906" w:orient="landscape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9E"/>
    <w:rsid w:val="00013859"/>
    <w:rsid w:val="0004148B"/>
    <w:rsid w:val="0005495D"/>
    <w:rsid w:val="00075728"/>
    <w:rsid w:val="00194F2C"/>
    <w:rsid w:val="003578FF"/>
    <w:rsid w:val="004442AF"/>
    <w:rsid w:val="004D0B6C"/>
    <w:rsid w:val="004E3F5D"/>
    <w:rsid w:val="004F54FF"/>
    <w:rsid w:val="004F5D9E"/>
    <w:rsid w:val="005E400B"/>
    <w:rsid w:val="00640AEB"/>
    <w:rsid w:val="00725231"/>
    <w:rsid w:val="00854B18"/>
    <w:rsid w:val="00895192"/>
    <w:rsid w:val="008B64A8"/>
    <w:rsid w:val="009A33C5"/>
    <w:rsid w:val="009D0AEA"/>
    <w:rsid w:val="00A7418B"/>
    <w:rsid w:val="00B26FE7"/>
    <w:rsid w:val="00C12359"/>
    <w:rsid w:val="00C93BAD"/>
    <w:rsid w:val="00CE45BE"/>
    <w:rsid w:val="00D4456A"/>
    <w:rsid w:val="00D459ED"/>
    <w:rsid w:val="00D86734"/>
    <w:rsid w:val="00DB6B79"/>
    <w:rsid w:val="00DC32EB"/>
    <w:rsid w:val="00E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D9E"/>
    <w:pPr>
      <w:spacing w:after="0" w:line="240" w:lineRule="auto"/>
    </w:pPr>
  </w:style>
  <w:style w:type="character" w:customStyle="1" w:styleId="a5">
    <w:name w:val="Цветовое выделение"/>
    <w:rsid w:val="004F5D9E"/>
    <w:rPr>
      <w:b/>
      <w:bCs/>
      <w:color w:val="000080"/>
    </w:rPr>
  </w:style>
  <w:style w:type="character" w:styleId="a6">
    <w:name w:val="Strong"/>
    <w:uiPriority w:val="22"/>
    <w:qFormat/>
    <w:rsid w:val="004F5D9E"/>
    <w:rPr>
      <w:b/>
      <w:bCs/>
    </w:rPr>
  </w:style>
  <w:style w:type="character" w:customStyle="1" w:styleId="apple-converted-space">
    <w:name w:val="apple-converted-space"/>
    <w:basedOn w:val="a0"/>
    <w:rsid w:val="004F5D9E"/>
  </w:style>
  <w:style w:type="paragraph" w:customStyle="1" w:styleId="formattext">
    <w:name w:val="formattext"/>
    <w:basedOn w:val="a"/>
    <w:rsid w:val="004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4F5D9E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D050-0F13-469F-B08F-E9503767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16</cp:revision>
  <cp:lastPrinted>2019-04-03T10:30:00Z</cp:lastPrinted>
  <dcterms:created xsi:type="dcterms:W3CDTF">2019-04-03T10:12:00Z</dcterms:created>
  <dcterms:modified xsi:type="dcterms:W3CDTF">2022-04-13T06:34:00Z</dcterms:modified>
</cp:coreProperties>
</file>